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B0016" w:rsidRPr="00633189" w:rsidP="006B001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0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</w:t>
      </w:r>
      <w:r w:rsidRPr="00633189">
        <w:rPr>
          <w:rFonts w:ascii="Times New Roman" w:eastAsia="Times New Roman" w:hAnsi="Times New Roman" w:cs="Times New Roman"/>
          <w:sz w:val="26"/>
          <w:szCs w:val="26"/>
          <w:lang w:eastAsia="ru-RU"/>
        </w:rPr>
        <w:t>Дело № 2-</w:t>
      </w:r>
      <w:r w:rsidR="008A7805">
        <w:rPr>
          <w:rFonts w:ascii="Times New Roman" w:eastAsia="Times New Roman" w:hAnsi="Times New Roman" w:cs="Times New Roman"/>
          <w:sz w:val="26"/>
          <w:szCs w:val="26"/>
          <w:lang w:eastAsia="ru-RU"/>
        </w:rPr>
        <w:t>3807</w:t>
      </w:r>
      <w:r w:rsidRPr="00633189">
        <w:rPr>
          <w:rFonts w:ascii="Times New Roman" w:eastAsia="Times New Roman" w:hAnsi="Times New Roman" w:cs="Times New Roman"/>
          <w:sz w:val="26"/>
          <w:szCs w:val="26"/>
          <w:lang w:eastAsia="ru-RU"/>
        </w:rPr>
        <w:t>-26</w:t>
      </w:r>
      <w:r w:rsidR="003451FD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Pr="00633189">
        <w:rPr>
          <w:rFonts w:ascii="Times New Roman" w:eastAsia="Times New Roman" w:hAnsi="Times New Roman" w:cs="Times New Roman"/>
          <w:sz w:val="26"/>
          <w:szCs w:val="26"/>
          <w:lang w:eastAsia="ru-RU"/>
        </w:rPr>
        <w:t>/</w:t>
      </w:r>
      <w:r w:rsidR="007F10E9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6C5543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DF6C34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</w:p>
    <w:p w:rsidR="006B0016" w:rsidRPr="00633189" w:rsidP="006B001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6B0016" w:rsidRPr="00633189" w:rsidP="006B001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Именем Российской Федерации</w:t>
      </w:r>
    </w:p>
    <w:p w:rsidR="00191A41" w:rsidP="00191A4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>(резолютивная часть)</w:t>
      </w:r>
    </w:p>
    <w:p w:rsidR="006B0016" w:rsidRPr="00633189" w:rsidP="00191A4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Сургут                                                                                         </w:t>
      </w:r>
      <w:r w:rsidRPr="00633189" w:rsidR="006A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A7805">
        <w:rPr>
          <w:rFonts w:ascii="Times New Roman" w:eastAsia="Times New Roman" w:hAnsi="Times New Roman" w:cs="Times New Roman"/>
          <w:sz w:val="28"/>
          <w:szCs w:val="28"/>
          <w:lang w:eastAsia="ru-RU"/>
        </w:rPr>
        <w:t>27 мая</w:t>
      </w:r>
      <w:r w:rsidR="00DF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</w:t>
      </w: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                             </w:t>
      </w:r>
    </w:p>
    <w:p w:rsidR="006B0016" w:rsidRPr="00633189" w:rsidP="006B00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1FD" w:rsidP="006B00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633189" w:rsidR="006B0016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Pr="00633189" w:rsidR="006B001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33189" w:rsidR="006B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633189" w:rsidR="006B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3189" w:rsidR="006B0016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r w:rsidRPr="00633189" w:rsidR="006B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 города окружного значения Сургута Ханты-Мансийского автономного округа – Югры Король Е.П., при секретаре судебного заседания </w:t>
      </w:r>
      <w:r w:rsidR="0099655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Скаредновой</w:t>
      </w:r>
      <w:r w:rsidR="0099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</w:t>
      </w:r>
      <w:r w:rsidRPr="00633189" w:rsidR="006B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</w:p>
    <w:p w:rsidR="008A7805" w:rsidP="006B00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в открытом судебном заседании гражданское дело по исковому заявлению </w:t>
      </w:r>
      <w:r w:rsidR="00FA1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Отделения Фонда пенсионного и социального страхования Российской Федерации по Ханты-Мансийскому автономному округу – Югре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Лысенко Валентине Владимировне</w:t>
      </w:r>
      <w:r w:rsidR="00FA1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взыскании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незаконно полученной дополнительной единовременной выплаты,</w:t>
      </w:r>
    </w:p>
    <w:p w:rsidR="006B0016" w:rsidRPr="00633189" w:rsidP="006B00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уководствуясь </w:t>
      </w: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ст.ст</w:t>
      </w: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076C5">
        <w:rPr>
          <w:rFonts w:ascii="Times New Roman" w:eastAsia="Times New Roman" w:hAnsi="Times New Roman" w:cs="Times New Roman"/>
          <w:sz w:val="28"/>
          <w:szCs w:val="28"/>
          <w:lang w:eastAsia="ru-RU"/>
        </w:rPr>
        <w:t>167,</w:t>
      </w:r>
      <w:r w:rsidR="00827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>194-199</w:t>
      </w:r>
      <w:r w:rsidR="00827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Гражданского процессуального кодекса Российской Федерации,</w:t>
      </w:r>
    </w:p>
    <w:p w:rsidR="006B0016" w:rsidRPr="00633189" w:rsidP="00E5567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E5567B" w:rsidP="00924C6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567B" w:rsidP="00E556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56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C4561">
        <w:rPr>
          <w:rFonts w:ascii="Times New Roman" w:hAnsi="Times New Roman"/>
          <w:sz w:val="28"/>
          <w:szCs w:val="28"/>
        </w:rPr>
        <w:t>сков</w:t>
      </w:r>
      <w:r>
        <w:rPr>
          <w:rFonts w:ascii="Times New Roman" w:hAnsi="Times New Roman"/>
          <w:sz w:val="28"/>
          <w:szCs w:val="28"/>
        </w:rPr>
        <w:t xml:space="preserve">ое заявление </w:t>
      </w:r>
      <w:r w:rsidR="00FA131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Отделения Фонда пенсионного и социального страхования Российской Федерации по Ханты-Мансийскому автономному округу – Югре</w:t>
      </w:r>
      <w:r w:rsidR="008A7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FA1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удовлетворить.</w:t>
      </w:r>
    </w:p>
    <w:p w:rsidR="008A7805" w:rsidP="00E556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Взыскать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Лысенко Валентины Владимировны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(паспорт серии </w:t>
      </w:r>
      <w:r w:rsidR="00E811B1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E811B1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пользу </w:t>
      </w:r>
      <w:r w:rsidR="00FA1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Отделения Фонда пенсионного и социального страхования Российской Федерации по Ханты-Мансийскому автономному округу – Югре (ИНН </w:t>
      </w:r>
      <w:r w:rsidR="00E811B1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FA1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ОГРН </w:t>
      </w:r>
      <w:r w:rsidR="00E811B1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FA1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сумму неосновательного обогащения в виде незаконно полученной дополнительной единовременной выплаты в размере 9 641,47 руб. </w:t>
      </w:r>
    </w:p>
    <w:p w:rsidR="00E5567B" w:rsidRPr="00AC4561" w:rsidP="00E556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Взыскать с </w:t>
      </w:r>
      <w:r w:rsidR="008A7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Лысенко Валентины Владимировны (паспорт серии </w:t>
      </w:r>
      <w:r w:rsidR="00E811B1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8A7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E811B1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8A7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AC4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государственную пошлину в размере </w:t>
      </w:r>
      <w:r w:rsidR="002806B7">
        <w:rPr>
          <w:rFonts w:ascii="Times New Roman" w:eastAsia="Times New Roman" w:hAnsi="Times New Roman" w:cs="Times New Roman"/>
          <w:sz w:val="28"/>
          <w:szCs w:val="28"/>
          <w:lang w:eastAsia="ru-RU"/>
        </w:rPr>
        <w:t>400,00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</w:t>
      </w:r>
      <w:r w:rsidRPr="00AC4561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доход местного бюджета.</w:t>
      </w:r>
    </w:p>
    <w:p w:rsidR="0082700D" w:rsidRPr="004D3F93" w:rsidP="0082700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F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Разъяснить сторонам, что заявление о составлении мотивированного решения может быть подано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82700D" w:rsidRPr="004D3F93" w:rsidP="0082700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может быть обжаловано в </w:t>
      </w:r>
      <w:r w:rsidRPr="004D3F9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Сургутский</w:t>
      </w:r>
      <w:r w:rsidRPr="004D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суд в течение месяца со дня принятия решения суда в окончательной форме путем подачи апелляционной жалобы через мирового судью судебного участка № </w:t>
      </w:r>
      <w:r w:rsidR="003451FD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E55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3F9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r w:rsidRPr="004D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 города окружного значения Сургута.</w:t>
      </w:r>
    </w:p>
    <w:p w:rsidR="0082700D" w:rsidP="00191A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7F10E9" w:rsidP="007C506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судья                                                                                      Е.П. Король</w:t>
      </w:r>
    </w:p>
    <w:p w:rsidR="007F10E9" w:rsidRPr="0082700D" w:rsidP="007F10E9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</w:p>
    <w:sectPr w:rsidSect="0099655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B7C"/>
    <w:rsid w:val="000536E8"/>
    <w:rsid w:val="00104F14"/>
    <w:rsid w:val="00191A41"/>
    <w:rsid w:val="001E1F4C"/>
    <w:rsid w:val="001E493C"/>
    <w:rsid w:val="001F162B"/>
    <w:rsid w:val="002054B0"/>
    <w:rsid w:val="002806B7"/>
    <w:rsid w:val="002B5BF8"/>
    <w:rsid w:val="002D5A93"/>
    <w:rsid w:val="003451FD"/>
    <w:rsid w:val="003E18A2"/>
    <w:rsid w:val="004A2857"/>
    <w:rsid w:val="004A29EB"/>
    <w:rsid w:val="004B04F6"/>
    <w:rsid w:val="004D3F93"/>
    <w:rsid w:val="005D30AF"/>
    <w:rsid w:val="00633189"/>
    <w:rsid w:val="006708D1"/>
    <w:rsid w:val="00670DCA"/>
    <w:rsid w:val="006A11AB"/>
    <w:rsid w:val="006B0016"/>
    <w:rsid w:val="006B2E48"/>
    <w:rsid w:val="006C5543"/>
    <w:rsid w:val="006F7496"/>
    <w:rsid w:val="0073630C"/>
    <w:rsid w:val="007A47B9"/>
    <w:rsid w:val="007C506E"/>
    <w:rsid w:val="007F10E9"/>
    <w:rsid w:val="0082700D"/>
    <w:rsid w:val="00857B7D"/>
    <w:rsid w:val="00896C6A"/>
    <w:rsid w:val="008A3161"/>
    <w:rsid w:val="008A7805"/>
    <w:rsid w:val="00924C6E"/>
    <w:rsid w:val="0099655E"/>
    <w:rsid w:val="009A7A63"/>
    <w:rsid w:val="009D104F"/>
    <w:rsid w:val="00A52C72"/>
    <w:rsid w:val="00AC4561"/>
    <w:rsid w:val="00B04A7C"/>
    <w:rsid w:val="00B43FCD"/>
    <w:rsid w:val="00B75179"/>
    <w:rsid w:val="00B75501"/>
    <w:rsid w:val="00BB2C02"/>
    <w:rsid w:val="00BF36FD"/>
    <w:rsid w:val="00CF51B8"/>
    <w:rsid w:val="00D076C5"/>
    <w:rsid w:val="00D4072B"/>
    <w:rsid w:val="00D42B0E"/>
    <w:rsid w:val="00D92140"/>
    <w:rsid w:val="00DC3F98"/>
    <w:rsid w:val="00DF6C34"/>
    <w:rsid w:val="00E2145C"/>
    <w:rsid w:val="00E5567B"/>
    <w:rsid w:val="00E66621"/>
    <w:rsid w:val="00E811B1"/>
    <w:rsid w:val="00FA1319"/>
    <w:rsid w:val="00FC6B7C"/>
    <w:rsid w:val="00FD3836"/>
    <w:rsid w:val="00FE7F4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89A8BB3-137C-415F-8071-E49478C2E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001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B0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"/>
    <w:uiPriority w:val="99"/>
    <w:semiHidden/>
    <w:unhideWhenUsed/>
    <w:rsid w:val="004B04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4B04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